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DFDA2A" w:rsidR="00CA4C1E" w:rsidRPr="00EA5F9D" w:rsidRDefault="00D229DB">
      <w:pPr>
        <w:widowControl w:val="0"/>
        <w:spacing w:line="240" w:lineRule="auto"/>
        <w:jc w:val="center"/>
        <w:rPr>
          <w:lang w:val="en-US"/>
        </w:rPr>
      </w:pPr>
      <w:bookmarkStart w:id="0" w:name="_GoBack"/>
      <w:bookmarkEnd w:id="0"/>
      <w:r w:rsidRPr="00EA5F9D">
        <w:rPr>
          <w:b/>
          <w:lang w:val="en-US"/>
        </w:rPr>
        <w:t>BIO OKLOU</w:t>
      </w:r>
      <w:r w:rsidRPr="00EA5F9D">
        <w:rPr>
          <w:lang w:val="en-US"/>
        </w:rPr>
        <w:br/>
      </w:r>
    </w:p>
    <w:p w14:paraId="14ABA83E" w14:textId="77777777" w:rsidR="003C7D09" w:rsidRPr="00AF7F45" w:rsidRDefault="003C7D09" w:rsidP="00445F39">
      <w:pPr>
        <w:spacing w:line="240" w:lineRule="auto"/>
        <w:rPr>
          <w:lang w:val="en-US"/>
        </w:rPr>
      </w:pPr>
    </w:p>
    <w:p w14:paraId="5969E5C8" w14:textId="636DAB17" w:rsidR="003C7D09" w:rsidRDefault="003C7D09" w:rsidP="00115642">
      <w:pPr>
        <w:spacing w:line="240" w:lineRule="auto"/>
        <w:jc w:val="both"/>
      </w:pPr>
      <w:r>
        <w:t xml:space="preserve">Pur et envoûtant, </w:t>
      </w:r>
      <w:r>
        <w:rPr>
          <w:i/>
        </w:rPr>
        <w:t>GALORE</w:t>
      </w:r>
      <w:r>
        <w:t xml:space="preserve"> est </w:t>
      </w:r>
      <w:r w:rsidRPr="003C7D09">
        <w:t>l</w:t>
      </w:r>
      <w:r w:rsidR="00D229DB">
        <w:t>e</w:t>
      </w:r>
      <w:r w:rsidRPr="003C7D09">
        <w:t xml:space="preserve"> prem</w:t>
      </w:r>
      <w:r w:rsidR="00D229DB">
        <w:t>ier</w:t>
      </w:r>
      <w:r w:rsidRPr="003C7D09">
        <w:t xml:space="preserve"> </w:t>
      </w:r>
      <w:r w:rsidR="00D229DB">
        <w:t>pari</w:t>
      </w:r>
      <w:r w:rsidRPr="003C7D09">
        <w:t xml:space="preserve"> audacieu</w:t>
      </w:r>
      <w:r w:rsidR="00D229DB">
        <w:t>x</w:t>
      </w:r>
      <w:r w:rsidRPr="003C7D09">
        <w:t xml:space="preserve"> de</w:t>
      </w:r>
      <w:r>
        <w:t xml:space="preserve"> </w:t>
      </w:r>
      <w:r w:rsidRPr="003C7D09">
        <w:t>Marylou Mayniel</w:t>
      </w:r>
      <w:r>
        <w:t>,</w:t>
      </w:r>
      <w:r w:rsidRPr="003C7D09">
        <w:t xml:space="preserve"> musicienne </w:t>
      </w:r>
      <w:r>
        <w:t>basée à Paris</w:t>
      </w:r>
      <w:r w:rsidRPr="003C7D09">
        <w:t>, connue sous le nom d'Oklou. La mixtape est une réalisation lumineuse de réorientation émotionnelle et de renaissance.</w:t>
      </w:r>
      <w:r w:rsidR="00D229DB">
        <w:rPr>
          <w:i/>
        </w:rPr>
        <w:t xml:space="preserve"> </w:t>
      </w:r>
      <w:r>
        <w:rPr>
          <w:i/>
        </w:rPr>
        <w:t xml:space="preserve">« Avant ça, je me suis beaucoup cherchée, et j’ai parfois eu l’impression de ne pas réellement exister artistiquement », </w:t>
      </w:r>
      <w:r>
        <w:t>confie la productrice et compositrice de 27 ans</w:t>
      </w:r>
      <w:r w:rsidR="00115642">
        <w:t xml:space="preserve">, </w:t>
      </w:r>
      <w:r>
        <w:rPr>
          <w:i/>
        </w:rPr>
        <w:t>« GALORE m'a fait me sentir vivante,</w:t>
      </w:r>
      <w:r>
        <w:t xml:space="preserve"> </w:t>
      </w:r>
      <w:r>
        <w:rPr>
          <w:i/>
        </w:rPr>
        <w:t xml:space="preserve">ce qui me manquait jusqu’alors. » </w:t>
      </w:r>
    </w:p>
    <w:p w14:paraId="65383267" w14:textId="58E687AC" w:rsidR="00445F39" w:rsidRDefault="00445F39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FB8AA" w14:textId="3EC4D7F5" w:rsidR="00EA5F9D" w:rsidRPr="00EA5F9D" w:rsidRDefault="00EA5F9D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t xml:space="preserve">Une série de projets et de collaborations avec Musa Masa, Sega Bodega, Chynna et Flavien Berger ont déjà imposé Oklou comme l’une des autrices-compositrices-interprètes les plus singulières de la scène européenne. </w:t>
      </w:r>
      <w:r w:rsidRPr="00EA5F9D">
        <w:t xml:space="preserve">L'ampleur </w:t>
      </w:r>
      <w:r w:rsidR="00C97F39">
        <w:t xml:space="preserve">et l’ambition </w:t>
      </w:r>
      <w:r w:rsidRPr="00EA5F9D">
        <w:t>d</w:t>
      </w:r>
      <w:r w:rsidR="00C97F39">
        <w:t xml:space="preserve">e </w:t>
      </w:r>
      <w:r w:rsidRPr="00EA5F9D">
        <w:rPr>
          <w:i/>
        </w:rPr>
        <w:t>Galore</w:t>
      </w:r>
      <w:r w:rsidRPr="00EA5F9D">
        <w:t xml:space="preserve"> et des visuels associés </w:t>
      </w:r>
      <w:r>
        <w:t>embarquent le</w:t>
      </w:r>
      <w:r w:rsidRPr="00EA5F9D">
        <w:t xml:space="preserve"> projet </w:t>
      </w:r>
      <w:r>
        <w:t xml:space="preserve">vers </w:t>
      </w:r>
      <w:r w:rsidRPr="00EA5F9D">
        <w:t xml:space="preserve">un nouvel espace </w:t>
      </w:r>
      <w:r w:rsidR="00C97F39">
        <w:t>audacieux</w:t>
      </w:r>
      <w:r w:rsidRPr="00EA5F9D">
        <w:t>.</w:t>
      </w:r>
    </w:p>
    <w:p w14:paraId="475FB933" w14:textId="209DB044" w:rsidR="00445F39" w:rsidRDefault="00445F39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7FE782" w14:textId="18177EDF" w:rsidR="00C97F39" w:rsidRPr="00C97F39" w:rsidRDefault="00C97F39" w:rsidP="00A81E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39">
        <w:rPr>
          <w:lang w:val="fr-FR"/>
        </w:rPr>
        <w:t xml:space="preserve">Après la sortie en 2018 de l’EP </w:t>
      </w:r>
      <w:r w:rsidRPr="00C97F39">
        <w:rPr>
          <w:i/>
          <w:lang w:val="fr-FR"/>
        </w:rPr>
        <w:t>The Rite of May</w:t>
      </w:r>
      <w:r w:rsidRPr="00C97F39">
        <w:rPr>
          <w:lang w:val="fr-FR"/>
        </w:rPr>
        <w:t xml:space="preserve">, </w:t>
      </w:r>
      <w:r w:rsidR="00A81E7C">
        <w:rPr>
          <w:lang w:val="fr-FR"/>
        </w:rPr>
        <w:t>chez</w:t>
      </w:r>
      <w:r w:rsidRPr="00C97F39">
        <w:rPr>
          <w:lang w:val="fr-FR"/>
        </w:rPr>
        <w:t xml:space="preserve"> le </w:t>
      </w:r>
      <w:r>
        <w:rPr>
          <w:lang w:val="fr-FR"/>
        </w:rPr>
        <w:t xml:space="preserve">collectif expérimental londonien Nuxxe, </w:t>
      </w:r>
      <w:r w:rsidRPr="00C97F39">
        <w:rPr>
          <w:i/>
          <w:lang w:val="fr-FR"/>
        </w:rPr>
        <w:t>Galore</w:t>
      </w:r>
      <w:r>
        <w:rPr>
          <w:lang w:val="fr-FR"/>
        </w:rPr>
        <w:t xml:space="preserve"> est conçu</w:t>
      </w:r>
      <w:r w:rsidR="00A81E7C">
        <w:rPr>
          <w:lang w:val="fr-FR"/>
        </w:rPr>
        <w:t xml:space="preserve"> durant l’été 2019 </w:t>
      </w:r>
      <w:r w:rsidR="00A81E7C">
        <w:t>lors d’un voyage à Los Angeles avec son ami et co-producteur Casey MQ (</w:t>
      </w:r>
      <w:r w:rsidR="00A81E7C">
        <w:rPr>
          <w:i/>
        </w:rPr>
        <w:t>« mon collaborateur numéro 1 sur ce projet »</w:t>
      </w:r>
      <w:r w:rsidR="00A81E7C">
        <w:t>). Le projet est</w:t>
      </w:r>
      <w:r w:rsidR="00A81E7C" w:rsidRPr="00A81E7C">
        <w:t xml:space="preserve"> le fruit d'une période pendant laquelle </w:t>
      </w:r>
      <w:r w:rsidR="00A81E7C">
        <w:t>Oklou</w:t>
      </w:r>
      <w:r w:rsidR="00A81E7C" w:rsidRPr="00A81E7C">
        <w:t xml:space="preserve"> s'est </w:t>
      </w:r>
      <w:r w:rsidR="004764F7" w:rsidRPr="00A81E7C">
        <w:t>senti</w:t>
      </w:r>
      <w:r w:rsidR="00A81E7C" w:rsidRPr="00A81E7C">
        <w:t xml:space="preserve"> "anesthésiée", et à partir de là, </w:t>
      </w:r>
      <w:r w:rsidR="00A81E7C">
        <w:t xml:space="preserve">se </w:t>
      </w:r>
      <w:r w:rsidR="00E520F3">
        <w:t>voit</w:t>
      </w:r>
      <w:r w:rsidR="00A81E7C" w:rsidRPr="00A81E7C">
        <w:t xml:space="preserve"> lentement grandir et guérir au fur et à mesure que l'enregistrement se développait l'année suivante</w:t>
      </w:r>
      <w:r w:rsidR="00E520F3">
        <w:t xml:space="preserve"> </w:t>
      </w:r>
      <w:r w:rsidR="00A81E7C" w:rsidRPr="00A81E7C">
        <w:t>à Londres, Paris et Toronto.</w:t>
      </w:r>
    </w:p>
    <w:p w14:paraId="3E806C06" w14:textId="5FBCF161" w:rsidR="00E72047" w:rsidRDefault="00E72047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84EFDA" w14:textId="1C616FC5" w:rsidR="00E72047" w:rsidRPr="00E72047" w:rsidRDefault="00E72047" w:rsidP="006768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t xml:space="preserve">Originaire du Poitou-Charentes, Marylou Mayniel grandit bercée par la musique traditionnelle écoutée par ses parents, </w:t>
      </w:r>
      <w:r>
        <w:rPr>
          <w:i/>
        </w:rPr>
        <w:t>« ambiance cornemuse, flûtes et accordéons ! »</w:t>
      </w:r>
      <w:r>
        <w:t xml:space="preserve">. </w:t>
      </w:r>
      <w:r w:rsidR="00297235">
        <w:t>E</w:t>
      </w:r>
      <w:r>
        <w:t xml:space="preserve">lle est classiquement formée au conservatoire, où elle apprend le piano et le violoncelle, et chante au sein de plusieurs formations pop. </w:t>
      </w:r>
      <w:r>
        <w:rPr>
          <w:i/>
        </w:rPr>
        <w:t>« La musique était omniprésente »</w:t>
      </w:r>
      <w:r>
        <w:t>, se souvient-elle.</w:t>
      </w:r>
      <w:r w:rsidR="00676885">
        <w:t xml:space="preserve"> </w:t>
      </w:r>
      <w:r w:rsidR="00676885" w:rsidRPr="00676885">
        <w:t>Plus tard, elle commenc</w:t>
      </w:r>
      <w:r w:rsidR="00676885">
        <w:t>e</w:t>
      </w:r>
      <w:r w:rsidR="00676885" w:rsidRPr="00676885">
        <w:t xml:space="preserve"> à découvrir la composition à l'aide de logiciels de production, et </w:t>
      </w:r>
      <w:r w:rsidR="00676885">
        <w:t>se</w:t>
      </w:r>
      <w:r w:rsidR="00676885" w:rsidRPr="00676885">
        <w:t xml:space="preserve"> plong</w:t>
      </w:r>
      <w:r w:rsidR="00676885">
        <w:t xml:space="preserve">e </w:t>
      </w:r>
      <w:r w:rsidR="00676885" w:rsidRPr="00676885">
        <w:t xml:space="preserve">dans les profondeurs de la culture musicale </w:t>
      </w:r>
      <w:r w:rsidR="00676885">
        <w:t>sur internet</w:t>
      </w:r>
      <w:r w:rsidR="00676885" w:rsidRPr="00676885">
        <w:t xml:space="preserve">. L'effet </w:t>
      </w:r>
      <w:r w:rsidR="00676885">
        <w:t>est</w:t>
      </w:r>
      <w:r w:rsidR="00676885" w:rsidRPr="00676885">
        <w:t xml:space="preserve"> immédiat, SoundCloud et YouTube </w:t>
      </w:r>
      <w:r w:rsidR="009D18E8">
        <w:t>deviennent</w:t>
      </w:r>
      <w:r w:rsidR="00676885" w:rsidRPr="00676885">
        <w:t xml:space="preserve"> ses supports d'expérimentation</w:t>
      </w:r>
      <w:r w:rsidR="009D18E8">
        <w:t xml:space="preserve"> et</w:t>
      </w:r>
      <w:r w:rsidR="00676885" w:rsidRPr="00676885">
        <w:t xml:space="preserve"> </w:t>
      </w:r>
      <w:r w:rsidR="00676885">
        <w:t xml:space="preserve">lui permettent de </w:t>
      </w:r>
      <w:r w:rsidR="00676885" w:rsidRPr="00676885">
        <w:t>partage</w:t>
      </w:r>
      <w:r w:rsidR="00676885">
        <w:t>r</w:t>
      </w:r>
      <w:r w:rsidR="00676885" w:rsidRPr="00676885">
        <w:t xml:space="preserve"> </w:t>
      </w:r>
      <w:r w:rsidR="00676885">
        <w:t>s</w:t>
      </w:r>
      <w:r w:rsidR="00676885" w:rsidRPr="00676885">
        <w:t>a musique écrite à l'abri de sa chambre.</w:t>
      </w:r>
    </w:p>
    <w:p w14:paraId="4EC282D6" w14:textId="17223911" w:rsidR="009D18E8" w:rsidRDefault="009D18E8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3E3E4A" w14:textId="63737E0A" w:rsidR="00445F39" w:rsidRPr="00C61764" w:rsidRDefault="009D18E8" w:rsidP="00C61764">
      <w:pPr>
        <w:spacing w:line="240" w:lineRule="auto"/>
        <w:jc w:val="both"/>
        <w:rPr>
          <w:i/>
        </w:rPr>
      </w:pPr>
      <w:r>
        <w:t>Avec ces outils, elle pose les bases de son ADN musical : des productions vaporeuses, teintées de pop électronique et de R&amp;B atmosphérique</w:t>
      </w:r>
      <w:r w:rsidR="000E7BAB">
        <w:t xml:space="preserve">, </w:t>
      </w:r>
      <w:r w:rsidR="003443C4">
        <w:t>habillant sa voix unique</w:t>
      </w:r>
      <w:r>
        <w:t xml:space="preserve">. Elle chante en anglais, sa deuxième langue, qui lui permet d’exprimer ses émotions avec plus de clarté qu’en français. </w:t>
      </w:r>
      <w:r>
        <w:rPr>
          <w:i/>
        </w:rPr>
        <w:t>« Quand j'étais plus jeune, je me destinais plutôt à être interprète, parce que je n’avais pas nécessairement l'impression d’avoir des choses à dire</w:t>
      </w:r>
      <w:r>
        <w:t xml:space="preserve">, </w:t>
      </w:r>
      <w:r>
        <w:rPr>
          <w:i/>
        </w:rPr>
        <w:t>d’autant que j'avais été habituée depuis toute petite, avec le conservatoire, à être félicitée après avoir reproduit des œuvres qui n’étaient pas de moi. Mais au fil du temps, j’ai fini par prendre goût</w:t>
      </w:r>
      <w:r w:rsidR="003443C4">
        <w:rPr>
          <w:i/>
        </w:rPr>
        <w:t xml:space="preserve"> à l’écriture</w:t>
      </w:r>
      <w:r>
        <w:rPr>
          <w:i/>
        </w:rPr>
        <w:t xml:space="preserve">, et même à y trouver une sorte d’état de transe. Créer </w:t>
      </w:r>
      <w:r>
        <w:t>GALORE</w:t>
      </w:r>
      <w:r>
        <w:rPr>
          <w:i/>
        </w:rPr>
        <w:t xml:space="preserve"> m’a </w:t>
      </w:r>
      <w:r w:rsidR="003443C4">
        <w:rPr>
          <w:i/>
        </w:rPr>
        <w:t xml:space="preserve">encore davantage </w:t>
      </w:r>
      <w:r>
        <w:rPr>
          <w:i/>
        </w:rPr>
        <w:t>encouragée dans cette voie. »</w:t>
      </w:r>
    </w:p>
    <w:p w14:paraId="00DB7301" w14:textId="7DD7911A" w:rsidR="00B3765A" w:rsidRDefault="00B3765A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619374" w14:textId="52200155" w:rsidR="00B3765A" w:rsidRDefault="00B3765A" w:rsidP="007D744C">
      <w:pPr>
        <w:spacing w:line="240" w:lineRule="auto"/>
        <w:jc w:val="both"/>
      </w:pPr>
      <w:r>
        <w:t xml:space="preserve">À mi-chemin entre rêve et réalité, </w:t>
      </w:r>
      <w:r>
        <w:rPr>
          <w:i/>
        </w:rPr>
        <w:t>GALORE</w:t>
      </w:r>
      <w:r>
        <w:t xml:space="preserve"> nous ouvre les portes d’une dimension parallèle, entre rêve et réalité, un nouvel univers dans lequel l’artiste se réinvente</w:t>
      </w:r>
      <w:r w:rsidR="0096669C">
        <w:t>, une invitation à l’émancipation artistique et féminine.</w:t>
      </w:r>
      <w:r w:rsidR="007D744C">
        <w:t xml:space="preserve"> </w:t>
      </w:r>
      <w:r w:rsidR="007D744C" w:rsidRPr="007D744C">
        <w:t>Les éléments visuels, dont une vidéo pour "</w:t>
      </w:r>
      <w:r w:rsidR="007D744C">
        <w:t>Unearth Me</w:t>
      </w:r>
      <w:r w:rsidR="007D744C" w:rsidRPr="007D744C">
        <w:t xml:space="preserve">" du cinéaste parisien Kevin Elamrani-Lince, élargissent ce monde, en </w:t>
      </w:r>
      <w:r w:rsidR="00C61764">
        <w:t>exposant</w:t>
      </w:r>
      <w:r w:rsidR="007D744C" w:rsidRPr="007D744C">
        <w:t xml:space="preserve"> </w:t>
      </w:r>
      <w:r w:rsidR="007D744C">
        <w:t>Oklou</w:t>
      </w:r>
      <w:r w:rsidR="007D744C" w:rsidRPr="007D744C">
        <w:t xml:space="preserve"> </w:t>
      </w:r>
      <w:r w:rsidR="00C61764">
        <w:t>à l’aide</w:t>
      </w:r>
      <w:r w:rsidR="007D744C" w:rsidRPr="007D744C">
        <w:t xml:space="preserve"> de multiples médiums </w:t>
      </w:r>
      <w:r w:rsidR="00C61764">
        <w:t>dans</w:t>
      </w:r>
      <w:r w:rsidR="007D744C">
        <w:t xml:space="preserve"> une </w:t>
      </w:r>
      <w:r w:rsidR="007D744C" w:rsidRPr="007D744C">
        <w:t xml:space="preserve">imagerie </w:t>
      </w:r>
      <w:r w:rsidR="007D744C">
        <w:t>dense, sujette à plusieurs interprétations</w:t>
      </w:r>
      <w:r w:rsidR="007D744C" w:rsidRPr="007D744C">
        <w:t>.</w:t>
      </w:r>
    </w:p>
    <w:p w14:paraId="6FFF4B6E" w14:textId="2FFDBF5C" w:rsidR="00C61764" w:rsidRDefault="00C61764" w:rsidP="00445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53170A" w14:textId="641D7CF3" w:rsidR="00C61764" w:rsidRPr="00C61764" w:rsidRDefault="00C61764" w:rsidP="00C61764">
      <w:pPr>
        <w:spacing w:line="240" w:lineRule="auto"/>
        <w:jc w:val="both"/>
        <w:rPr>
          <w:lang w:val="fr-FR"/>
        </w:rPr>
      </w:pPr>
      <w:r w:rsidRPr="00C61764">
        <w:rPr>
          <w:lang w:val="en-US"/>
        </w:rPr>
        <w:t>Sur fond de nappes éthérées, nourries par une écriture introspective</w:t>
      </w:r>
      <w:r>
        <w:rPr>
          <w:lang w:val="en-US"/>
        </w:rPr>
        <w:t xml:space="preserve"> et sincère</w:t>
      </w:r>
      <w:r w:rsidRPr="00C61764">
        <w:rPr>
          <w:lang w:val="en-US"/>
        </w:rPr>
        <w:t>,</w:t>
      </w:r>
      <w:r>
        <w:rPr>
          <w:lang w:val="en-US"/>
        </w:rPr>
        <w:t xml:space="preserve"> évoquant</w:t>
      </w:r>
      <w:r w:rsidRPr="00C61764">
        <w:rPr>
          <w:lang w:val="en-US"/>
        </w:rPr>
        <w:t xml:space="preserve"> la solitude </w:t>
      </w:r>
      <w:r>
        <w:rPr>
          <w:lang w:val="en-US"/>
        </w:rPr>
        <w:t xml:space="preserve">de la </w:t>
      </w:r>
      <w:r w:rsidRPr="00C61764">
        <w:rPr>
          <w:lang w:val="en-US"/>
        </w:rPr>
        <w:t xml:space="preserve">jeune femme (« </w:t>
      </w:r>
      <w:r w:rsidRPr="00C61764">
        <w:rPr>
          <w:i/>
          <w:lang w:val="en-US"/>
        </w:rPr>
        <w:t>Shepherd in the bedroom / a million miles from you / I’ve been there for another night another one another night time »</w:t>
      </w:r>
      <w:r>
        <w:rPr>
          <w:lang w:val="en-US"/>
        </w:rPr>
        <w:t xml:space="preserve">, </w:t>
      </w:r>
      <w:r w:rsidRPr="00C61764">
        <w:rPr>
          <w:i/>
          <w:lang w:val="en-US"/>
        </w:rPr>
        <w:t>Nightime</w:t>
      </w:r>
      <w:r w:rsidRPr="00C61764">
        <w:rPr>
          <w:lang w:val="en-US"/>
        </w:rPr>
        <w:t xml:space="preserve">), ses </w:t>
      </w:r>
      <w:r>
        <w:rPr>
          <w:lang w:val="en-US"/>
        </w:rPr>
        <w:t>désirs</w:t>
      </w:r>
      <w:r w:rsidRPr="00C61764">
        <w:rPr>
          <w:lang w:val="en-US"/>
        </w:rPr>
        <w:t xml:space="preserve"> (</w:t>
      </w:r>
      <w:r w:rsidRPr="00C61764">
        <w:rPr>
          <w:i/>
          <w:lang w:val="en-US"/>
        </w:rPr>
        <w:t>« Hold my hand let’s go on a wild goose chase where the bliss remains »</w:t>
      </w:r>
      <w:r w:rsidRPr="00C61764">
        <w:rPr>
          <w:lang w:val="en-US"/>
        </w:rPr>
        <w:t xml:space="preserve">, </w:t>
      </w:r>
      <w:r w:rsidRPr="00C61764">
        <w:rPr>
          <w:i/>
          <w:lang w:val="en-US"/>
        </w:rPr>
        <w:t>Fall</w:t>
      </w:r>
      <w:r w:rsidRPr="00C61764">
        <w:rPr>
          <w:lang w:val="en-US"/>
        </w:rPr>
        <w:t>), et l</w:t>
      </w:r>
      <w:r>
        <w:rPr>
          <w:lang w:val="en-US"/>
        </w:rPr>
        <w:t>es</w:t>
      </w:r>
      <w:r w:rsidRPr="00C61764">
        <w:rPr>
          <w:lang w:val="en-US"/>
        </w:rPr>
        <w:t xml:space="preserve"> douloureuse</w:t>
      </w:r>
      <w:r>
        <w:rPr>
          <w:lang w:val="en-US"/>
        </w:rPr>
        <w:t>s révélations qui précèdent un nouveau départ</w:t>
      </w:r>
      <w:r w:rsidRPr="00C61764">
        <w:rPr>
          <w:lang w:val="en-US"/>
        </w:rPr>
        <w:t xml:space="preserve"> (</w:t>
      </w:r>
      <w:r w:rsidRPr="00C61764">
        <w:rPr>
          <w:i/>
          <w:lang w:val="en-US"/>
        </w:rPr>
        <w:t>« I’m leaving because I love you / But I need to love myself too »</w:t>
      </w:r>
      <w:r w:rsidRPr="00C61764">
        <w:rPr>
          <w:lang w:val="en-US"/>
        </w:rPr>
        <w:t xml:space="preserve">, </w:t>
      </w:r>
      <w:r w:rsidRPr="00C61764">
        <w:rPr>
          <w:i/>
          <w:lang w:val="en-US"/>
        </w:rPr>
        <w:t>I Didn’t Give Up On You</w:t>
      </w:r>
      <w:r w:rsidRPr="00C61764">
        <w:rPr>
          <w:lang w:val="en-US"/>
        </w:rPr>
        <w:t xml:space="preserve">). </w:t>
      </w:r>
      <w:r w:rsidRPr="00C61764">
        <w:rPr>
          <w:lang w:val="fr-FR"/>
        </w:rPr>
        <w:t xml:space="preserve">L'œuvre combine la grandeur </w:t>
      </w:r>
      <w:r>
        <w:rPr>
          <w:lang w:val="fr-FR"/>
        </w:rPr>
        <w:t xml:space="preserve">d’une </w:t>
      </w:r>
      <w:r w:rsidRPr="00C61764">
        <w:rPr>
          <w:lang w:val="fr-FR"/>
        </w:rPr>
        <w:t xml:space="preserve">pop </w:t>
      </w:r>
      <w:r>
        <w:rPr>
          <w:lang w:val="fr-FR"/>
        </w:rPr>
        <w:lastRenderedPageBreak/>
        <w:t>minimaliste</w:t>
      </w:r>
      <w:r w:rsidRPr="00C61764">
        <w:rPr>
          <w:lang w:val="fr-FR"/>
        </w:rPr>
        <w:t xml:space="preserve"> avec l'intimité d'une production habile, un lyrisme chargé d'émotion et une curiosité artistique décalée.</w:t>
      </w:r>
    </w:p>
    <w:p w14:paraId="00000004" w14:textId="06833303" w:rsidR="00CA4C1E" w:rsidRDefault="00CA4C1E">
      <w:pPr>
        <w:widowControl w:val="0"/>
        <w:spacing w:line="240" w:lineRule="auto"/>
        <w:rPr>
          <w:lang w:val="en-US"/>
        </w:rPr>
      </w:pPr>
    </w:p>
    <w:p w14:paraId="7248BAFA" w14:textId="468345DC" w:rsidR="00ED27A8" w:rsidRDefault="00ED27A8" w:rsidP="00D25442">
      <w:pPr>
        <w:widowControl w:val="0"/>
        <w:spacing w:line="240" w:lineRule="auto"/>
        <w:jc w:val="both"/>
        <w:rPr>
          <w:lang w:val="fr-FR"/>
        </w:rPr>
      </w:pPr>
      <w:r w:rsidRPr="00ED27A8">
        <w:rPr>
          <w:lang w:val="fr-FR"/>
        </w:rPr>
        <w:t xml:space="preserve">Pour Oklou, le processus de création </w:t>
      </w:r>
      <w:r>
        <w:rPr>
          <w:lang w:val="fr-FR"/>
        </w:rPr>
        <w:t>de la mixtape</w:t>
      </w:r>
      <w:r w:rsidRPr="00ED27A8">
        <w:rPr>
          <w:lang w:val="fr-FR"/>
        </w:rPr>
        <w:t xml:space="preserve"> </w:t>
      </w:r>
      <w:r>
        <w:rPr>
          <w:lang w:val="fr-FR"/>
        </w:rPr>
        <w:t>s’est incarné en</w:t>
      </w:r>
      <w:r w:rsidRPr="00ED27A8">
        <w:rPr>
          <w:lang w:val="fr-FR"/>
        </w:rPr>
        <w:t xml:space="preserve"> une série d'épiphanies. "</w:t>
      </w:r>
      <w:r w:rsidRPr="00ED27A8">
        <w:rPr>
          <w:i/>
          <w:lang w:val="fr-FR"/>
        </w:rPr>
        <w:t>En l'écrivant,</w:t>
      </w:r>
      <w:r w:rsidRPr="00ED27A8">
        <w:rPr>
          <w:lang w:val="fr-FR"/>
        </w:rPr>
        <w:t xml:space="preserve"> dit-elle, </w:t>
      </w:r>
      <w:r w:rsidRPr="00ED27A8">
        <w:rPr>
          <w:i/>
          <w:lang w:val="fr-FR"/>
        </w:rPr>
        <w:t>j'ai ressenti des choses que je n'avais jamais ressenties par le passé</w:t>
      </w:r>
      <w:r w:rsidRPr="00ED27A8">
        <w:rPr>
          <w:lang w:val="fr-FR"/>
        </w:rPr>
        <w:t>." Témoignage du pouvoir de la réflexion et de l'auto-</w:t>
      </w:r>
      <w:r w:rsidR="00926607">
        <w:rPr>
          <w:lang w:val="fr-FR"/>
        </w:rPr>
        <w:t>méta</w:t>
      </w:r>
      <w:r w:rsidRPr="00ED27A8">
        <w:rPr>
          <w:lang w:val="fr-FR"/>
        </w:rPr>
        <w:t xml:space="preserve">morphose, </w:t>
      </w:r>
      <w:r w:rsidRPr="00D25442">
        <w:rPr>
          <w:i/>
          <w:lang w:val="fr-FR"/>
        </w:rPr>
        <w:t>Galore</w:t>
      </w:r>
      <w:r w:rsidRPr="00ED27A8">
        <w:rPr>
          <w:lang w:val="fr-FR"/>
        </w:rPr>
        <w:t xml:space="preserve"> canalise tout le spectre de la croissance en une déclaration artistique audacieuse, révélant un monde intérieur intime prêt à être exploré</w:t>
      </w:r>
      <w:r w:rsidR="00D25442">
        <w:rPr>
          <w:lang w:val="fr-FR"/>
        </w:rPr>
        <w:t>.</w:t>
      </w:r>
    </w:p>
    <w:p w14:paraId="351BED07" w14:textId="77777777" w:rsidR="00D25442" w:rsidRPr="00ED27A8" w:rsidRDefault="00D25442">
      <w:pPr>
        <w:widowControl w:val="0"/>
        <w:spacing w:line="240" w:lineRule="auto"/>
        <w:rPr>
          <w:lang w:val="fr-FR"/>
        </w:rPr>
      </w:pPr>
    </w:p>
    <w:p w14:paraId="2873EB3A" w14:textId="0B60F2CC" w:rsidR="00ED27A8" w:rsidRPr="00ED27A8" w:rsidRDefault="00ED27A8">
      <w:pPr>
        <w:widowControl w:val="0"/>
        <w:spacing w:line="240" w:lineRule="auto"/>
      </w:pPr>
    </w:p>
    <w:sectPr w:rsidR="00ED27A8" w:rsidRPr="00ED27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1E"/>
    <w:rsid w:val="000E7BAB"/>
    <w:rsid w:val="00115642"/>
    <w:rsid w:val="00297235"/>
    <w:rsid w:val="003443C4"/>
    <w:rsid w:val="003C7D09"/>
    <w:rsid w:val="00421C04"/>
    <w:rsid w:val="00445F39"/>
    <w:rsid w:val="004764F7"/>
    <w:rsid w:val="00676885"/>
    <w:rsid w:val="007D744C"/>
    <w:rsid w:val="00926607"/>
    <w:rsid w:val="0096669C"/>
    <w:rsid w:val="009D18E8"/>
    <w:rsid w:val="00A56B30"/>
    <w:rsid w:val="00A81E7C"/>
    <w:rsid w:val="00A97FBA"/>
    <w:rsid w:val="00AF7F45"/>
    <w:rsid w:val="00B356D8"/>
    <w:rsid w:val="00B3765A"/>
    <w:rsid w:val="00C45730"/>
    <w:rsid w:val="00C61764"/>
    <w:rsid w:val="00C97F39"/>
    <w:rsid w:val="00CA4C1E"/>
    <w:rsid w:val="00D229DB"/>
    <w:rsid w:val="00D25442"/>
    <w:rsid w:val="00E520F3"/>
    <w:rsid w:val="00E72047"/>
    <w:rsid w:val="00EA5F9D"/>
    <w:rsid w:val="00ED27A8"/>
    <w:rsid w:val="00F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8CE71"/>
  <w15:docId w15:val="{9DA04836-C84C-7A4A-B571-599A8BF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Philodeau, Adrien</cp:lastModifiedBy>
  <cp:revision>2</cp:revision>
  <dcterms:created xsi:type="dcterms:W3CDTF">2020-07-29T09:10:00Z</dcterms:created>
  <dcterms:modified xsi:type="dcterms:W3CDTF">2020-07-29T09:10:00Z</dcterms:modified>
</cp:coreProperties>
</file>